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E74C" w14:textId="23E1BDA7" w:rsidR="00CF7212" w:rsidRPr="00A2166A" w:rsidRDefault="00C64A0E" w:rsidP="00C64A0E">
      <w:pPr>
        <w:jc w:val="center"/>
        <w:rPr>
          <w:sz w:val="28"/>
          <w:szCs w:val="28"/>
        </w:rPr>
      </w:pPr>
      <w:r w:rsidRPr="00A2166A">
        <w:rPr>
          <w:sz w:val="28"/>
          <w:szCs w:val="28"/>
        </w:rPr>
        <w:t>CONVEGNI E WORKSHOP</w:t>
      </w:r>
    </w:p>
    <w:p w14:paraId="2635726E" w14:textId="6C605771" w:rsidR="00A2166A" w:rsidRPr="00A2166A" w:rsidRDefault="00A2166A" w:rsidP="00C64A0E">
      <w:pPr>
        <w:jc w:val="center"/>
        <w:rPr>
          <w:sz w:val="28"/>
          <w:szCs w:val="28"/>
          <w:u w:val="single"/>
        </w:rPr>
      </w:pPr>
      <w:r w:rsidRPr="00A2166A">
        <w:rPr>
          <w:sz w:val="28"/>
          <w:szCs w:val="28"/>
          <w:u w:val="single"/>
        </w:rPr>
        <w:t>Centro Congressi Fiera di Bergamo</w:t>
      </w:r>
    </w:p>
    <w:p w14:paraId="33844A59" w14:textId="77777777" w:rsidR="00E74A05" w:rsidRDefault="00E74A05" w:rsidP="00C64A0E">
      <w:pPr>
        <w:rPr>
          <w:sz w:val="32"/>
          <w:szCs w:val="32"/>
        </w:rPr>
      </w:pPr>
    </w:p>
    <w:p w14:paraId="189A81D2" w14:textId="07BB3246" w:rsidR="00C64A0E" w:rsidRPr="00E74A05" w:rsidRDefault="00C64A0E" w:rsidP="00C64A0E">
      <w:pPr>
        <w:rPr>
          <w:b/>
          <w:bCs/>
        </w:rPr>
      </w:pPr>
      <w:r w:rsidRPr="00E74A05">
        <w:rPr>
          <w:b/>
          <w:bCs/>
        </w:rPr>
        <w:t>GIOVEDÌ 29 SETTEMBRE</w:t>
      </w:r>
    </w:p>
    <w:p w14:paraId="66D1AD4F" w14:textId="77777777" w:rsidR="00915BB9" w:rsidRPr="00E74A05" w:rsidRDefault="00915BB9" w:rsidP="00C64A0E">
      <w:pPr>
        <w:rPr>
          <w:sz w:val="16"/>
          <w:szCs w:val="16"/>
        </w:rPr>
      </w:pPr>
    </w:p>
    <w:p w14:paraId="10F7B66D" w14:textId="282BCB32" w:rsidR="00C64A0E" w:rsidRPr="00E74A05" w:rsidRDefault="00C64A0E" w:rsidP="00E74A05">
      <w:pPr>
        <w:rPr>
          <w:b/>
          <w:bCs/>
        </w:rPr>
      </w:pPr>
      <w:r w:rsidRPr="00E74A05">
        <w:rPr>
          <w:b/>
          <w:bCs/>
        </w:rPr>
        <w:t>Sala Caravaggio</w:t>
      </w:r>
    </w:p>
    <w:p w14:paraId="331F0552" w14:textId="77777777" w:rsidR="00E74A05" w:rsidRPr="00E74A05" w:rsidRDefault="00E74A05" w:rsidP="00E74A05"/>
    <w:p w14:paraId="3C8CB25E" w14:textId="77777777" w:rsidR="00915BB9" w:rsidRDefault="00C64A0E" w:rsidP="00CF7212">
      <w:r w:rsidRPr="00C64A0E">
        <w:t>09:30 - 11:30</w:t>
      </w:r>
      <w:r w:rsidRPr="00C64A0E">
        <w:tab/>
      </w:r>
    </w:p>
    <w:p w14:paraId="312C8917" w14:textId="189C3AE9" w:rsidR="00CF7212" w:rsidRDefault="00C64A0E" w:rsidP="00CF7212">
      <w:r w:rsidRPr="00C64A0E">
        <w:t xml:space="preserve">2° </w:t>
      </w:r>
      <w:proofErr w:type="spellStart"/>
      <w:r w:rsidRPr="00C64A0E">
        <w:t>Dairy</w:t>
      </w:r>
      <w:proofErr w:type="spellEnd"/>
      <w:r w:rsidRPr="00C64A0E">
        <w:t xml:space="preserve"> Culture and </w:t>
      </w:r>
      <w:proofErr w:type="spellStart"/>
      <w:r w:rsidRPr="00C64A0E">
        <w:t>Civilization</w:t>
      </w:r>
      <w:proofErr w:type="spellEnd"/>
      <w:r w:rsidRPr="00C64A0E">
        <w:t xml:space="preserve"> Forum. Distribuzione: tra produzione e mercato, in nome della qualità</w:t>
      </w:r>
      <w:r>
        <w:t xml:space="preserve">. Tema: </w:t>
      </w:r>
      <w:r w:rsidRPr="00C64A0E">
        <w:t>L’obiettivo è generare un confronto costruttivo sull’importanza strategica della distribuzione, alla ricerca di un’alleanza virtuosa con la produzione nella relazione con il consumatore.</w:t>
      </w:r>
    </w:p>
    <w:p w14:paraId="149416AB" w14:textId="05D2EB1C" w:rsidR="00CF7212" w:rsidRDefault="00CF7212" w:rsidP="00CF7212"/>
    <w:p w14:paraId="2CB320EF" w14:textId="77777777" w:rsidR="00915BB9" w:rsidRDefault="00C64A0E" w:rsidP="00CF7212">
      <w:r w:rsidRPr="00C64A0E">
        <w:t>14:00 - 15:30</w:t>
      </w:r>
      <w:r w:rsidRPr="00C64A0E">
        <w:tab/>
      </w:r>
    </w:p>
    <w:p w14:paraId="3B4606F0" w14:textId="77777777" w:rsidR="00915BB9" w:rsidRDefault="00C64A0E" w:rsidP="00CF7212">
      <w:proofErr w:type="spellStart"/>
      <w:r w:rsidRPr="00C64A0E">
        <w:t>Cheese</w:t>
      </w:r>
      <w:proofErr w:type="spellEnd"/>
      <w:r w:rsidRPr="00C64A0E">
        <w:t xml:space="preserve"> and future: digitale, sostenibilità e nuovi contratti di filiera per la competitività del settore</w:t>
      </w:r>
      <w:r w:rsidR="00915BB9">
        <w:t>.</w:t>
      </w:r>
    </w:p>
    <w:p w14:paraId="07924BEB" w14:textId="1F184816" w:rsidR="00C64A0E" w:rsidRDefault="00915BB9" w:rsidP="00CF7212">
      <w:r>
        <w:t>Promosso da:</w:t>
      </w:r>
      <w:r w:rsidR="00C64A0E" w:rsidRPr="00C64A0E">
        <w:tab/>
        <w:t>PwC I</w:t>
      </w:r>
      <w:r>
        <w:t xml:space="preserve">talia. Tema: </w:t>
      </w:r>
      <w:r w:rsidR="00C64A0E" w:rsidRPr="00C64A0E">
        <w:t>Come ridisegnare la propria strategia in un’ottica di collaborazione, anche in vista dei nuovi contratti di filiera. Le opportunità e le possibili aree di applicazione di interventi di trasformazione digitale per valorizzare l'approccio di filiera in una più ampia prospettiva di sviluppo sostenibile ESG.</w:t>
      </w:r>
    </w:p>
    <w:p w14:paraId="10365366" w14:textId="55304317" w:rsidR="00CF7212" w:rsidRDefault="00CF7212" w:rsidP="00CF7212"/>
    <w:p w14:paraId="2AC778FC" w14:textId="77777777" w:rsidR="00915BB9" w:rsidRDefault="00915BB9" w:rsidP="00915BB9">
      <w:r>
        <w:t>16:00 - 17:30</w:t>
      </w:r>
      <w:r>
        <w:tab/>
      </w:r>
    </w:p>
    <w:p w14:paraId="28BCB976" w14:textId="5984060A" w:rsidR="00915BB9" w:rsidRDefault="00915BB9" w:rsidP="00915BB9">
      <w:proofErr w:type="spellStart"/>
      <w:r>
        <w:t>Think</w:t>
      </w:r>
      <w:proofErr w:type="spellEnd"/>
      <w:r>
        <w:t xml:space="preserve"> </w:t>
      </w:r>
      <w:proofErr w:type="spellStart"/>
      <w:r>
        <w:t>Cheese</w:t>
      </w:r>
      <w:proofErr w:type="spellEnd"/>
      <w:r>
        <w:t>: dire, fare, mangiare</w:t>
      </w:r>
      <w:r>
        <w:t xml:space="preserve">. Promosso da: </w:t>
      </w:r>
      <w:r>
        <w:t>ITALIA A TAVOLA, PASTIFICIO FELICETTI, PENTOLE AGNELLI, OROBICA PESCA</w:t>
      </w:r>
      <w:r>
        <w:t>. Tema:</w:t>
      </w:r>
      <w:r>
        <w:tab/>
        <w:t>Dedicato alla valorizzazione del formaggio in tutti gli ambiti, ma in particolare nella ristorazione (nelle ricette degli chef e sui carrelli dei formaggi), e nella distribuzione (con la presentazione al banco), il convegno vuole porre l’accento sull’importanza della formazione professionale.</w:t>
      </w:r>
    </w:p>
    <w:p w14:paraId="378A9AF4" w14:textId="2848F6DC" w:rsidR="00915BB9" w:rsidRDefault="00915BB9" w:rsidP="00915BB9">
      <w:r>
        <w:t>Conoscenza e competenza sono i primi strumenti di una promozione efficace in un mondo, quello lattiero-caseario italiano, con infinite sfumature e con una varietà di prodotti tipici che richiede figure sempre più specializzate.</w:t>
      </w:r>
      <w:r>
        <w:t xml:space="preserve"> </w:t>
      </w:r>
      <w:proofErr w:type="gramStart"/>
      <w:r>
        <w:t>Nomination</w:t>
      </w:r>
      <w:proofErr w:type="gramEnd"/>
      <w:r>
        <w:t xml:space="preserve"> concorsi caseari nazionali: Pasta &amp; Caci e Formaggi </w:t>
      </w:r>
      <w:proofErr w:type="spellStart"/>
      <w:r>
        <w:t>d'aMARE</w:t>
      </w:r>
      <w:proofErr w:type="spellEnd"/>
      <w:r>
        <w:t>.</w:t>
      </w:r>
    </w:p>
    <w:p w14:paraId="12332726" w14:textId="77777777" w:rsidR="00915BB9" w:rsidRDefault="00915BB9" w:rsidP="00915BB9"/>
    <w:p w14:paraId="0F2A2927" w14:textId="2B714F03" w:rsidR="00CF7212" w:rsidRDefault="00915BB9" w:rsidP="00CF7212">
      <w:pPr>
        <w:rPr>
          <w:b/>
          <w:bCs/>
        </w:rPr>
      </w:pPr>
      <w:r w:rsidRPr="00E74A05">
        <w:rPr>
          <w:b/>
          <w:bCs/>
        </w:rPr>
        <w:t>Sala Colleoni</w:t>
      </w:r>
    </w:p>
    <w:p w14:paraId="34F0F2E4" w14:textId="77777777" w:rsidR="00E74A05" w:rsidRPr="00E74A05" w:rsidRDefault="00E74A05" w:rsidP="00CF7212">
      <w:pPr>
        <w:rPr>
          <w:b/>
          <w:bCs/>
        </w:rPr>
      </w:pPr>
    </w:p>
    <w:p w14:paraId="7B44D8C6" w14:textId="77777777" w:rsidR="00915BB9" w:rsidRDefault="00915BB9" w:rsidP="00CF7212">
      <w:r w:rsidRPr="00915BB9">
        <w:t>11:00 - 12:00</w:t>
      </w:r>
      <w:r w:rsidRPr="00915BB9">
        <w:tab/>
      </w:r>
    </w:p>
    <w:p w14:paraId="5F798061" w14:textId="2024AA66" w:rsidR="00CF7212" w:rsidRDefault="00915BB9" w:rsidP="00CF7212">
      <w:r w:rsidRPr="00915BB9">
        <w:t>Il latte prende forma: le tecnologie per migliorare i nostri formaggi</w:t>
      </w:r>
      <w:r>
        <w:t xml:space="preserve">. Promosso da: </w:t>
      </w:r>
      <w:r w:rsidRPr="00915BB9">
        <w:t>CONFCOOPERATIVE</w:t>
      </w:r>
      <w:r>
        <w:t xml:space="preserve">. Tema: </w:t>
      </w:r>
      <w:r w:rsidRPr="00915BB9">
        <w:t>Il progetto USEFUL, con il coinvolgimento delle filiere cooperative lattiero-casearie, ha l’obiettivo di individuare soluzioni innovative per aumentare la qualità e l’efficienza dei processi di produzione dei formaggi DOP Grana Padano e Taleggio. Nel corso delle sperimentazioni del progetto sono state applicate tecnologie innovative per migliorare la qualità delle produzioni, in particolare durante l’evento saranno presentati i primi risultati delle attività svolte per migliorare la qualità tecnologica e microbiologica del latte destinato alla caseificazione a Grana Padano DOP e Taleggio DOP.</w:t>
      </w:r>
    </w:p>
    <w:p w14:paraId="533EE074" w14:textId="77777777" w:rsidR="00CF7212" w:rsidRDefault="00CF7212" w:rsidP="00CF7212"/>
    <w:p w14:paraId="18DD8D67" w14:textId="77777777" w:rsidR="00A2166A" w:rsidRDefault="00A2166A" w:rsidP="00915BB9">
      <w:pPr>
        <w:rPr>
          <w:b/>
          <w:bCs/>
        </w:rPr>
      </w:pPr>
    </w:p>
    <w:p w14:paraId="63906658" w14:textId="20CAA30A" w:rsidR="00915BB9" w:rsidRPr="00E74A05" w:rsidRDefault="00915BB9" w:rsidP="00915BB9">
      <w:pPr>
        <w:rPr>
          <w:b/>
          <w:bCs/>
        </w:rPr>
      </w:pPr>
      <w:r w:rsidRPr="00E74A05">
        <w:rPr>
          <w:b/>
          <w:bCs/>
        </w:rPr>
        <w:t>VENERDÌ 30 SETTEMBRE</w:t>
      </w:r>
    </w:p>
    <w:p w14:paraId="39FD4900" w14:textId="77777777" w:rsidR="00915BB9" w:rsidRPr="00E74A05" w:rsidRDefault="00915BB9" w:rsidP="00915BB9">
      <w:pPr>
        <w:rPr>
          <w:b/>
          <w:bCs/>
        </w:rPr>
      </w:pPr>
    </w:p>
    <w:p w14:paraId="5C262167" w14:textId="35B31D5A" w:rsidR="00CF7212" w:rsidRPr="00E74A05" w:rsidRDefault="00915BB9" w:rsidP="00915BB9">
      <w:pPr>
        <w:rPr>
          <w:b/>
          <w:bCs/>
        </w:rPr>
      </w:pPr>
      <w:r w:rsidRPr="00E74A05">
        <w:rPr>
          <w:b/>
          <w:bCs/>
        </w:rPr>
        <w:t>Sala Caravaggio</w:t>
      </w:r>
    </w:p>
    <w:p w14:paraId="3DDC53E5" w14:textId="77777777" w:rsidR="00CF7212" w:rsidRDefault="00CF7212" w:rsidP="00CF7212"/>
    <w:p w14:paraId="55A09924" w14:textId="77777777" w:rsidR="00915BB9" w:rsidRDefault="00915BB9" w:rsidP="00CF7212">
      <w:r w:rsidRPr="00915BB9">
        <w:t>09:30 - 11:30</w:t>
      </w:r>
      <w:r w:rsidRPr="00915BB9">
        <w:tab/>
      </w:r>
    </w:p>
    <w:p w14:paraId="488B4C1C" w14:textId="577981EB" w:rsidR="00CF7212" w:rsidRDefault="00915BB9" w:rsidP="00CF7212">
      <w:r w:rsidRPr="00915BB9">
        <w:t>La proposta europea di revisione delle Indicazioni Geografiche (Dop e Igp): benefici e rischi di una partita strategica che vale 16 miliardi solo per l’Italia</w:t>
      </w:r>
      <w:r>
        <w:t xml:space="preserve">. Promosso da: </w:t>
      </w:r>
      <w:r w:rsidRPr="00915BB9">
        <w:t>REGIONE LOMBARDI</w:t>
      </w:r>
      <w:r>
        <w:t xml:space="preserve">A. Tema: </w:t>
      </w:r>
      <w:r w:rsidRPr="00915BB9">
        <w:t>L'Italia è il Paese europeo con il maggior numero di prodotti agroalimentari a indicazione geografica: ben 838! Esiste un forte legame che unisce le eccellenze agroalimentari italiane al proprio territorio di origine e il sistema delle Indicazioni Geografiche dell'UE non solo favorisce il sistema produttivo e l'economia del territorio, ma allo stesso tempo è in grado di offrire maggiori garanzie ai consumatori, grazie al ruolo centrale dei Consorzi di Tutela.</w:t>
      </w:r>
    </w:p>
    <w:p w14:paraId="22F3B8CC" w14:textId="77777777" w:rsidR="00CF7212" w:rsidRDefault="00CF7212" w:rsidP="00CF7212"/>
    <w:p w14:paraId="29883C53" w14:textId="77777777" w:rsidR="00915BB9" w:rsidRDefault="00915BB9" w:rsidP="00CF7212">
      <w:r w:rsidRPr="00915BB9">
        <w:t>11:00 - 12:00</w:t>
      </w:r>
      <w:r w:rsidRPr="00915BB9">
        <w:tab/>
      </w:r>
    </w:p>
    <w:p w14:paraId="7B052FCA" w14:textId="2A4BE3AD" w:rsidR="00CF7212" w:rsidRDefault="00915BB9" w:rsidP="00CF7212">
      <w:r w:rsidRPr="00915BB9">
        <w:t>Cooperazione di Montagna</w:t>
      </w:r>
      <w:r>
        <w:t xml:space="preserve">. Promosso da </w:t>
      </w:r>
      <w:r w:rsidRPr="00915BB9">
        <w:t>CONFCOOPERATIVE</w:t>
      </w:r>
      <w:r w:rsidRPr="00915BB9">
        <w:tab/>
      </w:r>
    </w:p>
    <w:p w14:paraId="110755BE" w14:textId="3C6A403C" w:rsidR="00CF7212" w:rsidRDefault="00CF7212" w:rsidP="00CF7212"/>
    <w:p w14:paraId="0AEB3F9F" w14:textId="77777777" w:rsidR="00915BB9" w:rsidRDefault="00915BB9" w:rsidP="00CF7212">
      <w:r w:rsidRPr="00915BB9">
        <w:t>16:00 - 17:30</w:t>
      </w:r>
      <w:r w:rsidRPr="00915BB9">
        <w:tab/>
      </w:r>
    </w:p>
    <w:p w14:paraId="532F1636" w14:textId="4090A4CD" w:rsidR="00915BB9" w:rsidRDefault="00915BB9" w:rsidP="00CF7212">
      <w:r w:rsidRPr="00915BB9">
        <w:t>Produzioni lattiero-casearie in alpeggio: Il ruolo del veterinario a tutela della sicurezza alimentare e a valorizzazione delle produzioni tradizionali e d.o.p.</w:t>
      </w:r>
      <w:r>
        <w:t xml:space="preserve"> Promosso da: </w:t>
      </w:r>
      <w:r w:rsidRPr="00915BB9">
        <w:t>ATS</w:t>
      </w:r>
      <w:r>
        <w:t xml:space="preserve"> Bergamo</w:t>
      </w:r>
    </w:p>
    <w:p w14:paraId="61710927" w14:textId="77777777" w:rsidR="00CF7212" w:rsidRPr="00CF7212" w:rsidRDefault="00CF7212" w:rsidP="00CF7212"/>
    <w:p w14:paraId="278D398B" w14:textId="77777777" w:rsidR="00E74A05" w:rsidRPr="00E74A05" w:rsidRDefault="00E74A05" w:rsidP="00E74A05">
      <w:pPr>
        <w:rPr>
          <w:b/>
          <w:bCs/>
        </w:rPr>
      </w:pPr>
      <w:r w:rsidRPr="00E74A05">
        <w:rPr>
          <w:b/>
          <w:bCs/>
        </w:rPr>
        <w:t>Sala Colleoni</w:t>
      </w:r>
    </w:p>
    <w:p w14:paraId="4DF5F5A6" w14:textId="77777777" w:rsidR="00E74A05" w:rsidRDefault="00E74A05" w:rsidP="00E74A05"/>
    <w:p w14:paraId="28D726D0" w14:textId="77777777" w:rsidR="00E74A05" w:rsidRDefault="00E74A05" w:rsidP="00E74A05">
      <w:r>
        <w:t>10:30 - 11:30</w:t>
      </w:r>
      <w:r>
        <w:tab/>
      </w:r>
    </w:p>
    <w:p w14:paraId="78B63BC3" w14:textId="77777777" w:rsidR="00E74A05" w:rsidRDefault="00E74A05" w:rsidP="00E74A05">
      <w:r>
        <w:t>Convegno sui formaggi a caglio vegetale</w:t>
      </w:r>
      <w:r>
        <w:t xml:space="preserve">. Promosso da: </w:t>
      </w:r>
      <w:r>
        <w:t>FATTORIE FIANDINO</w:t>
      </w:r>
    </w:p>
    <w:p w14:paraId="4D3D9621" w14:textId="1AA2F5A3" w:rsidR="00E74A05" w:rsidRDefault="00E74A05" w:rsidP="00E74A05">
      <w:r>
        <w:tab/>
      </w:r>
    </w:p>
    <w:p w14:paraId="2AB4A818" w14:textId="77777777" w:rsidR="00E74A05" w:rsidRDefault="00E74A05" w:rsidP="00E74A05">
      <w:r>
        <w:t>12.00 - 13.00</w:t>
      </w:r>
      <w:r>
        <w:tab/>
      </w:r>
    </w:p>
    <w:p w14:paraId="487900AC" w14:textId="17F76E2B" w:rsidR="00CF7212" w:rsidRPr="00CF7212" w:rsidRDefault="00E74A05" w:rsidP="00E74A05">
      <w:r>
        <w:t>Blockchain di filiera</w:t>
      </w:r>
      <w:r>
        <w:t xml:space="preserve">. Promosso da: </w:t>
      </w:r>
      <w:r>
        <w:t>TORRE PALLAVICINA</w:t>
      </w:r>
      <w:r>
        <w:t xml:space="preserve">. Tema: </w:t>
      </w:r>
      <w:r>
        <w:t>Tracciare significa garantire chi produce qualità.</w:t>
      </w:r>
    </w:p>
    <w:p w14:paraId="651BA8B7" w14:textId="77777777" w:rsidR="00CF7212" w:rsidRPr="00CF7212" w:rsidRDefault="00CF7212" w:rsidP="00CF7212"/>
    <w:p w14:paraId="71245356" w14:textId="77777777" w:rsidR="00CF7212" w:rsidRPr="00CF7212" w:rsidRDefault="00CF7212" w:rsidP="00CF7212"/>
    <w:p w14:paraId="199E08CC" w14:textId="77777777" w:rsidR="00CF7212" w:rsidRPr="00CF7212" w:rsidRDefault="00CF7212" w:rsidP="00CF7212"/>
    <w:p w14:paraId="5EC44C01" w14:textId="77777777" w:rsidR="00CF7212" w:rsidRPr="00CF7212" w:rsidRDefault="00CF7212" w:rsidP="00CF7212"/>
    <w:p w14:paraId="2BA4B0A9" w14:textId="77777777" w:rsidR="00CF7212" w:rsidRPr="00CF7212" w:rsidRDefault="00CF7212" w:rsidP="00CF7212"/>
    <w:p w14:paraId="681A0541" w14:textId="77777777" w:rsidR="00CF7212" w:rsidRPr="00CF7212" w:rsidRDefault="00CF7212" w:rsidP="00CF7212"/>
    <w:p w14:paraId="494881DA" w14:textId="77777777" w:rsidR="00CF7212" w:rsidRPr="00CF7212" w:rsidRDefault="00CF7212" w:rsidP="00CF7212"/>
    <w:p w14:paraId="7DAA6FF8" w14:textId="77777777" w:rsidR="00CF7212" w:rsidRPr="00CF7212" w:rsidRDefault="00CF7212" w:rsidP="00CF7212"/>
    <w:p w14:paraId="0E966CE4" w14:textId="77777777" w:rsidR="00CF7212" w:rsidRPr="00CF7212" w:rsidRDefault="00CF7212" w:rsidP="00CF7212"/>
    <w:p w14:paraId="3BDC1A9B" w14:textId="77777777" w:rsidR="00CF7212" w:rsidRPr="00CF7212" w:rsidRDefault="00CF7212" w:rsidP="00CF7212"/>
    <w:p w14:paraId="05F5737F" w14:textId="77777777" w:rsidR="00CF7212" w:rsidRPr="00CF7212" w:rsidRDefault="00CF7212" w:rsidP="00CF7212"/>
    <w:p w14:paraId="345C71AE" w14:textId="77777777" w:rsidR="00CF7212" w:rsidRPr="00CF7212" w:rsidRDefault="00CF7212" w:rsidP="00CF7212"/>
    <w:p w14:paraId="423AB6AC" w14:textId="77777777" w:rsidR="00CF7212" w:rsidRDefault="00CF7212"/>
    <w:p w14:paraId="617EAEAA" w14:textId="77777777" w:rsidR="00CF7212" w:rsidRDefault="00CF7212"/>
    <w:p w14:paraId="53FF913D" w14:textId="77777777" w:rsidR="00CF7212" w:rsidRPr="004C750E" w:rsidRDefault="00CF7212"/>
    <w:p w14:paraId="0E73B711" w14:textId="77777777" w:rsidR="00CF7212" w:rsidRDefault="00CF7212"/>
    <w:p w14:paraId="0842BBDB" w14:textId="77777777" w:rsidR="00CF7212" w:rsidRDefault="00CF7212">
      <w:pPr>
        <w:rPr>
          <w:vertAlign w:val="subscript"/>
        </w:rPr>
      </w:pPr>
    </w:p>
    <w:p w14:paraId="032D6846" w14:textId="77777777" w:rsidR="004C750E" w:rsidRPr="004C750E" w:rsidRDefault="004C750E" w:rsidP="004C750E"/>
    <w:p w14:paraId="00060340" w14:textId="77777777" w:rsidR="004C750E" w:rsidRPr="004C750E" w:rsidRDefault="004C750E" w:rsidP="004C750E"/>
    <w:p w14:paraId="01B75C1D" w14:textId="77777777" w:rsidR="004C750E" w:rsidRPr="004C750E" w:rsidRDefault="004C750E" w:rsidP="004C750E"/>
    <w:p w14:paraId="72556EF0" w14:textId="77777777" w:rsidR="004C750E" w:rsidRPr="004C750E" w:rsidRDefault="004C750E" w:rsidP="004C750E"/>
    <w:p w14:paraId="528DD514" w14:textId="77777777" w:rsidR="004C750E" w:rsidRPr="004C750E" w:rsidRDefault="004C750E" w:rsidP="004C750E"/>
    <w:p w14:paraId="26343802" w14:textId="6CC5A995" w:rsidR="00256D35" w:rsidRDefault="00256D35">
      <w:r>
        <w:br w:type="page"/>
      </w:r>
    </w:p>
    <w:p w14:paraId="7607A1F3" w14:textId="77777777" w:rsidR="004C750E" w:rsidRPr="004C750E" w:rsidRDefault="004C750E" w:rsidP="004C750E"/>
    <w:sectPr w:rsidR="004C750E" w:rsidRPr="004C750E" w:rsidSect="00C64A0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2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3782" w14:textId="77777777" w:rsidR="00205335" w:rsidRDefault="00205335" w:rsidP="00091936">
      <w:r>
        <w:separator/>
      </w:r>
    </w:p>
  </w:endnote>
  <w:endnote w:type="continuationSeparator" w:id="0">
    <w:p w14:paraId="4F82439D" w14:textId="77777777" w:rsidR="00205335" w:rsidRDefault="00205335" w:rsidP="0009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CE0C" w14:textId="77E82192" w:rsidR="00256D35" w:rsidRDefault="00256D35" w:rsidP="00256D35">
    <w:pPr>
      <w:pStyle w:val="Default"/>
      <w:jc w:val="center"/>
      <w:rPr>
        <w:rStyle w:val="Collegamentoipertestuale"/>
        <w:rFonts w:ascii="Arial Narrow" w:hAnsi="Arial Narrow"/>
        <w:spacing w:val="4"/>
        <w:sz w:val="16"/>
        <w:szCs w:val="16"/>
      </w:rPr>
    </w:pPr>
    <w:r>
      <w:rPr>
        <w:rFonts w:ascii="Arial Narrow" w:hAnsi="Arial Narrow"/>
        <w:spacing w:val="4"/>
        <w:sz w:val="16"/>
        <w:szCs w:val="16"/>
      </w:rPr>
      <w:t>B2Cheese c/o</w:t>
    </w:r>
    <w:r w:rsidRPr="004C750E">
      <w:rPr>
        <w:rFonts w:ascii="Arial Narrow" w:hAnsi="Arial Narrow"/>
        <w:spacing w:val="4"/>
        <w:sz w:val="16"/>
        <w:szCs w:val="16"/>
      </w:rPr>
      <w:t xml:space="preserve"> Fiera Bergamo</w:t>
    </w:r>
    <w:r>
      <w:rPr>
        <w:rFonts w:ascii="Arial Narrow" w:hAnsi="Arial Narrow"/>
        <w:spacing w:val="4"/>
        <w:sz w:val="16"/>
        <w:szCs w:val="16"/>
      </w:rPr>
      <w:t>, via Lunga</w:t>
    </w:r>
    <w:r w:rsidRPr="004C750E">
      <w:rPr>
        <w:rFonts w:ascii="Arial Narrow" w:hAnsi="Arial Narrow"/>
        <w:spacing w:val="4"/>
        <w:sz w:val="16"/>
        <w:szCs w:val="16"/>
      </w:rPr>
      <w:t xml:space="preserve"> - 24125 - </w:t>
    </w:r>
    <w:proofErr w:type="gramStart"/>
    <w:r w:rsidRPr="004C750E">
      <w:rPr>
        <w:rFonts w:ascii="Arial Narrow" w:hAnsi="Arial Narrow"/>
        <w:spacing w:val="4"/>
        <w:sz w:val="16"/>
        <w:szCs w:val="16"/>
      </w:rPr>
      <w:t>Bergamo  |</w:t>
    </w:r>
    <w:proofErr w:type="gramEnd"/>
    <w:r w:rsidRPr="004C750E">
      <w:rPr>
        <w:rFonts w:ascii="Arial Narrow" w:hAnsi="Arial Narrow"/>
        <w:spacing w:val="4"/>
        <w:sz w:val="16"/>
        <w:szCs w:val="16"/>
      </w:rPr>
      <w:t xml:space="preserve">  T. 035 3230911  |  </w:t>
    </w:r>
    <w:hyperlink r:id="rId1" w:history="1">
      <w:r w:rsidRPr="004C750E">
        <w:rPr>
          <w:rStyle w:val="Collegamentoipertestuale"/>
          <w:rFonts w:ascii="Arial Narrow" w:hAnsi="Arial Narrow"/>
          <w:spacing w:val="4"/>
          <w:sz w:val="16"/>
          <w:szCs w:val="16"/>
        </w:rPr>
        <w:t>segreteria@b2cheese.it</w:t>
      </w:r>
    </w:hyperlink>
    <w:r w:rsidRPr="004C750E">
      <w:rPr>
        <w:rFonts w:ascii="Arial Narrow" w:hAnsi="Arial Narrow"/>
        <w:spacing w:val="4"/>
        <w:sz w:val="16"/>
        <w:szCs w:val="16"/>
      </w:rPr>
      <w:t xml:space="preserve">  |  </w:t>
    </w:r>
    <w:hyperlink r:id="rId2" w:history="1">
      <w:r w:rsidRPr="004C750E">
        <w:rPr>
          <w:rStyle w:val="Collegamentoipertestuale"/>
          <w:rFonts w:ascii="Arial Narrow" w:hAnsi="Arial Narrow"/>
          <w:spacing w:val="4"/>
          <w:sz w:val="16"/>
          <w:szCs w:val="16"/>
        </w:rPr>
        <w:t>www.b2cheese.it</w:t>
      </w:r>
    </w:hyperlink>
  </w:p>
  <w:p w14:paraId="1F5CE5D0" w14:textId="77777777" w:rsidR="00256D35" w:rsidRDefault="00256D35" w:rsidP="00256D35">
    <w:pPr>
      <w:pStyle w:val="Default"/>
      <w:jc w:val="center"/>
      <w:rPr>
        <w:rStyle w:val="Collegamentoipertestuale"/>
        <w:rFonts w:ascii="Arial Narrow" w:hAnsi="Arial Narrow"/>
        <w:spacing w:val="4"/>
        <w:sz w:val="16"/>
        <w:szCs w:val="16"/>
      </w:rPr>
    </w:pPr>
  </w:p>
  <w:p w14:paraId="791B6185" w14:textId="6110F9EE" w:rsidR="00256D35" w:rsidRDefault="00256D35" w:rsidP="00256D35">
    <w:pPr>
      <w:pStyle w:val="Default"/>
      <w:rPr>
        <w:rStyle w:val="Collegamentoipertestuale"/>
        <w:rFonts w:ascii="Arial Narrow" w:hAnsi="Arial Narrow"/>
        <w:spacing w:val="4"/>
        <w:sz w:val="16"/>
        <w:szCs w:val="16"/>
      </w:rPr>
    </w:pPr>
  </w:p>
  <w:p w14:paraId="2A79303E" w14:textId="62D3A74A" w:rsidR="00256D35" w:rsidRDefault="00256D35" w:rsidP="00256D35">
    <w:pPr>
      <w:pStyle w:val="Default"/>
      <w:rPr>
        <w:rStyle w:val="Collegamentoipertestuale"/>
        <w:rFonts w:ascii="Arial Narrow" w:hAnsi="Arial Narrow"/>
        <w:spacing w:val="4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38D3D8C8" wp14:editId="3230422E">
          <wp:extent cx="6103620" cy="61341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5230" w14:textId="356BC671" w:rsidR="00CF7212" w:rsidRDefault="007B193F" w:rsidP="007B193F">
    <w:pPr>
      <w:pStyle w:val="Default"/>
      <w:jc w:val="center"/>
      <w:rPr>
        <w:rStyle w:val="Collegamentoipertestuale"/>
        <w:rFonts w:ascii="Arial Narrow" w:hAnsi="Arial Narrow"/>
        <w:spacing w:val="4"/>
        <w:sz w:val="16"/>
        <w:szCs w:val="16"/>
      </w:rPr>
    </w:pPr>
    <w:r>
      <w:rPr>
        <w:rFonts w:ascii="Arial Narrow" w:hAnsi="Arial Narrow"/>
        <w:spacing w:val="4"/>
        <w:sz w:val="16"/>
        <w:szCs w:val="16"/>
      </w:rPr>
      <w:t>B2Cheese c/o</w:t>
    </w:r>
    <w:r w:rsidR="00CF7212" w:rsidRPr="004C750E">
      <w:rPr>
        <w:rFonts w:ascii="Arial Narrow" w:hAnsi="Arial Narrow"/>
        <w:spacing w:val="4"/>
        <w:sz w:val="16"/>
        <w:szCs w:val="16"/>
      </w:rPr>
      <w:t xml:space="preserve"> Fiera Bergamo</w:t>
    </w:r>
    <w:r>
      <w:rPr>
        <w:rFonts w:ascii="Arial Narrow" w:hAnsi="Arial Narrow"/>
        <w:spacing w:val="4"/>
        <w:sz w:val="16"/>
        <w:szCs w:val="16"/>
      </w:rPr>
      <w:t>, via Lunga</w:t>
    </w:r>
    <w:r w:rsidR="00CF7212" w:rsidRPr="004C750E">
      <w:rPr>
        <w:rFonts w:ascii="Arial Narrow" w:hAnsi="Arial Narrow"/>
        <w:spacing w:val="4"/>
        <w:sz w:val="16"/>
        <w:szCs w:val="16"/>
      </w:rPr>
      <w:t xml:space="preserve"> </w:t>
    </w:r>
    <w:r w:rsidR="004C750E" w:rsidRPr="004C750E">
      <w:rPr>
        <w:rFonts w:ascii="Arial Narrow" w:hAnsi="Arial Narrow"/>
        <w:spacing w:val="4"/>
        <w:sz w:val="16"/>
        <w:szCs w:val="16"/>
      </w:rPr>
      <w:t>-</w:t>
    </w:r>
    <w:r w:rsidR="00CF7212" w:rsidRPr="004C750E">
      <w:rPr>
        <w:rFonts w:ascii="Arial Narrow" w:hAnsi="Arial Narrow"/>
        <w:spacing w:val="4"/>
        <w:sz w:val="16"/>
        <w:szCs w:val="16"/>
      </w:rPr>
      <w:t xml:space="preserve"> 24125 </w:t>
    </w:r>
    <w:r w:rsidR="004C750E" w:rsidRPr="004C750E">
      <w:rPr>
        <w:rFonts w:ascii="Arial Narrow" w:hAnsi="Arial Narrow"/>
        <w:spacing w:val="4"/>
        <w:sz w:val="16"/>
        <w:szCs w:val="16"/>
      </w:rPr>
      <w:t>-</w:t>
    </w:r>
    <w:r w:rsidR="00CF7212" w:rsidRPr="004C750E">
      <w:rPr>
        <w:rFonts w:ascii="Arial Narrow" w:hAnsi="Arial Narrow"/>
        <w:spacing w:val="4"/>
        <w:sz w:val="16"/>
        <w:szCs w:val="16"/>
      </w:rPr>
      <w:t xml:space="preserve"> </w:t>
    </w:r>
    <w:proofErr w:type="gramStart"/>
    <w:r w:rsidR="00CF7212" w:rsidRPr="004C750E">
      <w:rPr>
        <w:rFonts w:ascii="Arial Narrow" w:hAnsi="Arial Narrow"/>
        <w:spacing w:val="4"/>
        <w:sz w:val="16"/>
        <w:szCs w:val="16"/>
      </w:rPr>
      <w:t>Bergamo</w:t>
    </w:r>
    <w:r w:rsidR="004C750E" w:rsidRPr="004C750E">
      <w:rPr>
        <w:rFonts w:ascii="Arial Narrow" w:hAnsi="Arial Narrow"/>
        <w:spacing w:val="4"/>
        <w:sz w:val="16"/>
        <w:szCs w:val="16"/>
      </w:rPr>
      <w:t xml:space="preserve">  |</w:t>
    </w:r>
    <w:proofErr w:type="gramEnd"/>
    <w:r w:rsidR="004C750E" w:rsidRPr="004C750E">
      <w:rPr>
        <w:rFonts w:ascii="Arial Narrow" w:hAnsi="Arial Narrow"/>
        <w:spacing w:val="4"/>
        <w:sz w:val="16"/>
        <w:szCs w:val="16"/>
      </w:rPr>
      <w:t xml:space="preserve">  T. </w:t>
    </w:r>
    <w:r w:rsidR="00CF7212" w:rsidRPr="004C750E">
      <w:rPr>
        <w:rFonts w:ascii="Arial Narrow" w:hAnsi="Arial Narrow"/>
        <w:spacing w:val="4"/>
        <w:sz w:val="16"/>
        <w:szCs w:val="16"/>
      </w:rPr>
      <w:t>035 3230911</w:t>
    </w:r>
    <w:r w:rsidR="004C750E" w:rsidRPr="004C750E">
      <w:rPr>
        <w:rFonts w:ascii="Arial Narrow" w:hAnsi="Arial Narrow"/>
        <w:spacing w:val="4"/>
        <w:sz w:val="16"/>
        <w:szCs w:val="16"/>
      </w:rPr>
      <w:t xml:space="preserve">  | </w:t>
    </w:r>
    <w:r w:rsidR="00CF7212" w:rsidRPr="004C750E">
      <w:rPr>
        <w:rFonts w:ascii="Arial Narrow" w:hAnsi="Arial Narrow"/>
        <w:spacing w:val="4"/>
        <w:sz w:val="16"/>
        <w:szCs w:val="16"/>
      </w:rPr>
      <w:t xml:space="preserve"> </w:t>
    </w:r>
    <w:hyperlink r:id="rId1" w:history="1">
      <w:r w:rsidR="00073DC9" w:rsidRPr="004C750E">
        <w:rPr>
          <w:rStyle w:val="Collegamentoipertestuale"/>
          <w:rFonts w:ascii="Arial Narrow" w:hAnsi="Arial Narrow"/>
          <w:spacing w:val="4"/>
          <w:sz w:val="16"/>
          <w:szCs w:val="16"/>
        </w:rPr>
        <w:t>segreteria@b2cheese.it</w:t>
      </w:r>
    </w:hyperlink>
    <w:r w:rsidR="004C750E" w:rsidRPr="004C750E">
      <w:rPr>
        <w:rFonts w:ascii="Arial Narrow" w:hAnsi="Arial Narrow"/>
        <w:spacing w:val="4"/>
        <w:sz w:val="16"/>
        <w:szCs w:val="16"/>
      </w:rPr>
      <w:t xml:space="preserve">  |  </w:t>
    </w:r>
    <w:hyperlink r:id="rId2" w:history="1">
      <w:r w:rsidR="004C750E" w:rsidRPr="004C750E">
        <w:rPr>
          <w:rStyle w:val="Collegamentoipertestuale"/>
          <w:rFonts w:ascii="Arial Narrow" w:hAnsi="Arial Narrow"/>
          <w:spacing w:val="4"/>
          <w:sz w:val="16"/>
          <w:szCs w:val="16"/>
        </w:rPr>
        <w:t>www.b2cheese.it</w:t>
      </w:r>
    </w:hyperlink>
  </w:p>
  <w:p w14:paraId="174E0ECD" w14:textId="289A8DA4" w:rsidR="007B193F" w:rsidRDefault="007B193F" w:rsidP="007B193F">
    <w:pPr>
      <w:pStyle w:val="Default"/>
      <w:rPr>
        <w:rStyle w:val="Collegamentoipertestuale"/>
        <w:rFonts w:ascii="Arial Narrow" w:hAnsi="Arial Narrow"/>
        <w:spacing w:val="4"/>
        <w:sz w:val="16"/>
        <w:szCs w:val="16"/>
      </w:rPr>
    </w:pPr>
  </w:p>
  <w:p w14:paraId="4C3884C6" w14:textId="77777777" w:rsidR="007B193F" w:rsidRDefault="007B193F" w:rsidP="007B193F">
    <w:pPr>
      <w:pStyle w:val="Default"/>
      <w:rPr>
        <w:rStyle w:val="Collegamentoipertestuale"/>
        <w:rFonts w:ascii="Arial Narrow" w:hAnsi="Arial Narrow"/>
        <w:spacing w:val="4"/>
        <w:sz w:val="16"/>
        <w:szCs w:val="16"/>
      </w:rPr>
    </w:pPr>
  </w:p>
  <w:p w14:paraId="27A7B233" w14:textId="2F4A829D" w:rsidR="004C750E" w:rsidRPr="007B193F" w:rsidRDefault="007B193F" w:rsidP="007B193F">
    <w:pPr>
      <w:pStyle w:val="Default"/>
      <w:rPr>
        <w:rFonts w:ascii="Arial Narrow" w:hAnsi="Arial Narrow"/>
        <w:color w:val="0563C1" w:themeColor="hyperlink"/>
        <w:spacing w:val="4"/>
        <w:sz w:val="16"/>
        <w:szCs w:val="16"/>
        <w:u w:val="single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1C831BAE" wp14:editId="24B945BA">
          <wp:extent cx="6103620" cy="6134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CAD3" w14:textId="77777777" w:rsidR="00205335" w:rsidRDefault="00205335" w:rsidP="00091936">
      <w:r>
        <w:separator/>
      </w:r>
    </w:p>
  </w:footnote>
  <w:footnote w:type="continuationSeparator" w:id="0">
    <w:p w14:paraId="794FB7EB" w14:textId="77777777" w:rsidR="00205335" w:rsidRDefault="00205335" w:rsidP="0009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2B2F" w14:textId="77777777" w:rsidR="00091936" w:rsidRDefault="00091936">
    <w:pPr>
      <w:pStyle w:val="Intestazione"/>
    </w:pPr>
    <w:r>
      <w:rPr>
        <w:noProof/>
      </w:rPr>
      <w:drawing>
        <wp:inline distT="0" distB="0" distL="0" distR="0" wp14:anchorId="134BC1D8" wp14:editId="5C582BA5">
          <wp:extent cx="6116320" cy="128254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-B2CHEE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28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17812" w14:textId="77777777" w:rsidR="00091936" w:rsidRDefault="000919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5190" w14:textId="77777777" w:rsidR="00CF7212" w:rsidRDefault="00CF7212">
    <w:pPr>
      <w:pStyle w:val="Intestazione"/>
    </w:pPr>
    <w:r>
      <w:rPr>
        <w:noProof/>
      </w:rPr>
      <w:drawing>
        <wp:inline distT="0" distB="0" distL="0" distR="0" wp14:anchorId="3D8F5147" wp14:editId="3E2DDFB1">
          <wp:extent cx="6116320" cy="1282065"/>
          <wp:effectExtent l="0" t="0" r="508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-B2CHEE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28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36"/>
    <w:rsid w:val="00073DC9"/>
    <w:rsid w:val="00091936"/>
    <w:rsid w:val="00205335"/>
    <w:rsid w:val="00256D35"/>
    <w:rsid w:val="003808BF"/>
    <w:rsid w:val="003F7BA6"/>
    <w:rsid w:val="004C750E"/>
    <w:rsid w:val="005B05BB"/>
    <w:rsid w:val="00705EDE"/>
    <w:rsid w:val="007B193F"/>
    <w:rsid w:val="00911E59"/>
    <w:rsid w:val="00915BB9"/>
    <w:rsid w:val="00A2166A"/>
    <w:rsid w:val="00AA3FF8"/>
    <w:rsid w:val="00AE4C0E"/>
    <w:rsid w:val="00C417E5"/>
    <w:rsid w:val="00C64A0E"/>
    <w:rsid w:val="00C75728"/>
    <w:rsid w:val="00CF7212"/>
    <w:rsid w:val="00E32036"/>
    <w:rsid w:val="00E74A05"/>
    <w:rsid w:val="00EC796C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D428B"/>
  <w15:chartTrackingRefBased/>
  <w15:docId w15:val="{30415CD2-DB39-7E4D-8450-EF29C91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1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936"/>
  </w:style>
  <w:style w:type="paragraph" w:styleId="Pidipagina">
    <w:name w:val="footer"/>
    <w:basedOn w:val="Normale"/>
    <w:link w:val="PidipaginaCarattere"/>
    <w:uiPriority w:val="99"/>
    <w:unhideWhenUsed/>
    <w:rsid w:val="00091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9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93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93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F721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3D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D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2cheese.it" TargetMode="External"/><Relationship Id="rId1" Type="http://schemas.openxmlformats.org/officeDocument/2006/relationships/hyperlink" Target="mailto:segreteria@b2chees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2cheese.it" TargetMode="External"/><Relationship Id="rId1" Type="http://schemas.openxmlformats.org/officeDocument/2006/relationships/hyperlink" Target="mailto:segreteria@b2chee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5EB29-7928-9D4C-8941-32E12BED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admin4</cp:lastModifiedBy>
  <cp:revision>2</cp:revision>
  <cp:lastPrinted>2022-09-09T16:21:00Z</cp:lastPrinted>
  <dcterms:created xsi:type="dcterms:W3CDTF">2022-09-09T16:21:00Z</dcterms:created>
  <dcterms:modified xsi:type="dcterms:W3CDTF">2022-09-09T16:21:00Z</dcterms:modified>
</cp:coreProperties>
</file>